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22E" w:rsidRDefault="0057571D">
      <w:bookmarkStart w:id="0" w:name="_GoBack"/>
      <w:bookmarkEnd w:id="0"/>
      <w:r>
        <w:t xml:space="preserve">8 класс: </w:t>
      </w:r>
    </w:p>
    <w:p w:rsidR="0057571D" w:rsidRDefault="0057571D" w:rsidP="0057571D">
      <w:r>
        <w:t>Задание № 3. Умение извлекать информацию, представленную в таблицах, на диаграммах, графиках</w:t>
      </w:r>
    </w:p>
    <w:p w:rsidR="0057571D" w:rsidRDefault="0057571D" w:rsidP="0057571D">
      <w:r>
        <w:t>Задание № 4. Умение применять изученные понятия, результаты, методы для решения задач практического характера и задач их смежных дисциплин</w:t>
      </w:r>
    </w:p>
    <w:p w:rsidR="0057571D" w:rsidRDefault="0057571D" w:rsidP="0057571D">
      <w:r>
        <w:t>Задание № 8. Овладение системой функциональных понятий, развитие умения использовать функционально-графические представления</w:t>
      </w:r>
    </w:p>
    <w:p w:rsidR="0057571D" w:rsidRDefault="0057571D" w:rsidP="0057571D">
      <w:r>
        <w:t>Задание № 11. Овладение символьным языком алгебры</w:t>
      </w:r>
    </w:p>
    <w:p w:rsidR="0057571D" w:rsidRDefault="0057571D" w:rsidP="0057571D">
      <w:r>
        <w:t>Задание № 16. Развитие умений применять изученные понятия, результаты, методы для решения задач практического характера</w:t>
      </w:r>
    </w:p>
    <w:p w:rsidR="0057571D" w:rsidRDefault="0057571D" w:rsidP="0057571D"/>
    <w:p w:rsidR="0057571D" w:rsidRDefault="0057571D" w:rsidP="0057571D">
      <w:r>
        <w:t>5 класс</w:t>
      </w:r>
    </w:p>
    <w:p w:rsidR="0057571D" w:rsidRDefault="0057571D" w:rsidP="0057571D">
      <w:r>
        <w:t>Задание № 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</w:t>
      </w:r>
    </w:p>
    <w:p w:rsidR="0057571D" w:rsidRDefault="0057571D" w:rsidP="0057571D">
      <w:r>
        <w:t>Задание № 7. Умение выполнять арифметические действия с числами и числовыми выражениями</w:t>
      </w:r>
    </w:p>
    <w:p w:rsidR="0057571D" w:rsidRDefault="0057571D" w:rsidP="0057571D">
      <w:r>
        <w:t>Задание № 12. Овладение основами логического и алгоритмического мышления</w:t>
      </w:r>
    </w:p>
    <w:sectPr w:rsidR="0057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1D"/>
    <w:rsid w:val="0057571D"/>
    <w:rsid w:val="0063322E"/>
    <w:rsid w:val="00BD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6ABE0-49E4-45EC-8000-362B582B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 Бадретдинова</dc:creator>
  <cp:keywords/>
  <dc:description/>
  <cp:lastModifiedBy>Лиана Бадретдинова</cp:lastModifiedBy>
  <cp:revision>2</cp:revision>
  <dcterms:created xsi:type="dcterms:W3CDTF">2022-12-19T10:07:00Z</dcterms:created>
  <dcterms:modified xsi:type="dcterms:W3CDTF">2022-12-19T10:07:00Z</dcterms:modified>
</cp:coreProperties>
</file>